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9AE" w:rsidRPr="00B122D0" w:rsidRDefault="00BA69AE" w:rsidP="00BA69A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2D0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математике, 5 класс</w:t>
      </w:r>
    </w:p>
    <w:p w:rsidR="00BA69AE" w:rsidRPr="00B122D0" w:rsidRDefault="00BA69AE" w:rsidP="00BA69A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2D0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B122D0">
        <w:rPr>
          <w:rFonts w:ascii="Times New Roman" w:hAnsi="Times New Roman" w:cs="Times New Roman"/>
          <w:b/>
          <w:sz w:val="24"/>
          <w:szCs w:val="24"/>
        </w:rPr>
        <w:t xml:space="preserve">УМК </w:t>
      </w:r>
      <w:proofErr w:type="spellStart"/>
      <w:r w:rsidRPr="00B122D0">
        <w:rPr>
          <w:rFonts w:ascii="Times New Roman" w:hAnsi="Times New Roman" w:cs="Times New Roman"/>
          <w:b/>
          <w:sz w:val="24"/>
          <w:szCs w:val="24"/>
        </w:rPr>
        <w:t>И.</w:t>
      </w:r>
      <w:proofErr w:type="gramEnd"/>
      <w:r w:rsidRPr="00B122D0">
        <w:rPr>
          <w:rFonts w:ascii="Times New Roman" w:hAnsi="Times New Roman" w:cs="Times New Roman"/>
          <w:b/>
          <w:sz w:val="24"/>
          <w:szCs w:val="24"/>
        </w:rPr>
        <w:t>И.Зубаревой</w:t>
      </w:r>
      <w:proofErr w:type="spellEnd"/>
      <w:r w:rsidRPr="00B122D0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B122D0">
        <w:rPr>
          <w:rFonts w:ascii="Times New Roman" w:hAnsi="Times New Roman" w:cs="Times New Roman"/>
          <w:b/>
          <w:sz w:val="24"/>
          <w:szCs w:val="24"/>
        </w:rPr>
        <w:t>А.Г.Мордковича</w:t>
      </w:r>
      <w:proofErr w:type="spellEnd"/>
      <w:r w:rsidRPr="00B122D0">
        <w:rPr>
          <w:rFonts w:ascii="Times New Roman" w:hAnsi="Times New Roman" w:cs="Times New Roman"/>
          <w:b/>
          <w:sz w:val="24"/>
          <w:szCs w:val="24"/>
        </w:rPr>
        <w:t>)</w:t>
      </w:r>
    </w:p>
    <w:p w:rsidR="00BA69AE" w:rsidRDefault="00BA69AE" w:rsidP="00BA69AE">
      <w:pPr>
        <w:shd w:val="clear" w:color="auto" w:fill="FFFFFF"/>
        <w:spacing w:after="0" w:line="240" w:lineRule="auto"/>
        <w:ind w:right="10" w:firstLine="533"/>
        <w:contextualSpacing/>
        <w:jc w:val="both"/>
        <w:rPr>
          <w:rFonts w:ascii="Times New Roman" w:hAnsi="Times New Roman" w:cs="Times New Roman"/>
          <w:sz w:val="24"/>
        </w:rPr>
      </w:pPr>
    </w:p>
    <w:p w:rsidR="00BA69AE" w:rsidRPr="00B122D0" w:rsidRDefault="00BA69AE" w:rsidP="00BA69AE">
      <w:pPr>
        <w:shd w:val="clear" w:color="auto" w:fill="FFFFFF"/>
        <w:spacing w:after="0" w:line="240" w:lineRule="auto"/>
        <w:ind w:right="10" w:firstLine="533"/>
        <w:contextualSpacing/>
        <w:jc w:val="both"/>
        <w:rPr>
          <w:rFonts w:ascii="Times New Roman" w:hAnsi="Times New Roman" w:cs="Times New Roman"/>
          <w:sz w:val="24"/>
        </w:rPr>
      </w:pPr>
      <w:r w:rsidRPr="00B122D0">
        <w:rPr>
          <w:rFonts w:ascii="Times New Roman" w:hAnsi="Times New Roman" w:cs="Times New Roman"/>
          <w:sz w:val="24"/>
        </w:rPr>
        <w:t>Рабочая программа составлена на основе:</w:t>
      </w:r>
    </w:p>
    <w:p w:rsidR="00BA69AE" w:rsidRPr="00B122D0" w:rsidRDefault="00BA69AE" w:rsidP="00BA69AE">
      <w:pPr>
        <w:pStyle w:val="a3"/>
        <w:widowControl/>
        <w:numPr>
          <w:ilvl w:val="0"/>
          <w:numId w:val="1"/>
        </w:numPr>
        <w:shd w:val="clear" w:color="auto" w:fill="FFFFFF"/>
        <w:tabs>
          <w:tab w:val="left" w:pos="634"/>
        </w:tabs>
        <w:autoSpaceDE/>
        <w:adjustRightInd/>
        <w:jc w:val="both"/>
        <w:rPr>
          <w:sz w:val="24"/>
          <w:szCs w:val="24"/>
        </w:rPr>
      </w:pPr>
      <w:r w:rsidRPr="00B122D0">
        <w:rPr>
          <w:bCs/>
          <w:sz w:val="24"/>
          <w:szCs w:val="24"/>
        </w:rPr>
        <w:t>Федеральный закон  «Об образовании в Российской Федерации» №273-Ф3. Принят Государственной Думой РФ 21 декабря 2012 г.</w:t>
      </w:r>
    </w:p>
    <w:p w:rsidR="00BA69AE" w:rsidRPr="00B122D0" w:rsidRDefault="00BA69AE" w:rsidP="00BA69AE">
      <w:pPr>
        <w:numPr>
          <w:ilvl w:val="0"/>
          <w:numId w:val="1"/>
        </w:numPr>
        <w:shd w:val="clear" w:color="auto" w:fill="FFFFFF"/>
        <w:tabs>
          <w:tab w:val="left" w:pos="634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22D0">
        <w:rPr>
          <w:rFonts w:ascii="Times New Roman" w:hAnsi="Times New Roman" w:cs="Times New Roman"/>
          <w:sz w:val="24"/>
        </w:rPr>
        <w:t>Федерального государственного Стандарта основного общего образования, утверждённого приказом Министерства Образования и Науки РФ от 17 декабря 2010 года №1897;</w:t>
      </w:r>
    </w:p>
    <w:p w:rsidR="00BA69AE" w:rsidRPr="00B122D0" w:rsidRDefault="00BA69AE" w:rsidP="00BA69A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u w:val="single"/>
        </w:rPr>
      </w:pPr>
      <w:r w:rsidRPr="00B122D0">
        <w:rPr>
          <w:rFonts w:ascii="Times New Roman" w:hAnsi="Times New Roman" w:cs="Times New Roman"/>
          <w:bCs/>
          <w:sz w:val="24"/>
        </w:rPr>
        <w:t xml:space="preserve">Программа по математике И. И. Зубаревой, А. Г. Мордкович. </w:t>
      </w:r>
      <w:r w:rsidRPr="00B122D0">
        <w:rPr>
          <w:rFonts w:ascii="Times New Roman" w:hAnsi="Times New Roman" w:cs="Times New Roman"/>
          <w:color w:val="000000"/>
          <w:sz w:val="24"/>
        </w:rPr>
        <w:t>Программы. Математика. 5-6 классы. Алгебра. 7-9 классы. Алгебра и начала математического анализа. 10-11 классы / И. И. Зубарева, А. Г. Мордкович.   - М.: Мнемозина, 2011.</w:t>
      </w:r>
    </w:p>
    <w:p w:rsidR="00BA69AE" w:rsidRPr="00B122D0" w:rsidRDefault="00BA69AE" w:rsidP="00BA69A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B122D0">
        <w:rPr>
          <w:rFonts w:ascii="Times New Roman" w:hAnsi="Times New Roman" w:cs="Times New Roman"/>
          <w:sz w:val="24"/>
        </w:rPr>
        <w:t>Учебник:</w:t>
      </w:r>
      <w:r w:rsidRPr="00B122D0">
        <w:rPr>
          <w:rFonts w:ascii="Times New Roman" w:hAnsi="Times New Roman" w:cs="Times New Roman"/>
        </w:rPr>
        <w:t xml:space="preserve"> </w:t>
      </w:r>
      <w:r w:rsidRPr="00B122D0">
        <w:rPr>
          <w:rFonts w:ascii="Times New Roman" w:hAnsi="Times New Roman" w:cs="Times New Roman"/>
          <w:sz w:val="24"/>
        </w:rPr>
        <w:t>Зубарева И. И</w:t>
      </w:r>
      <w:r w:rsidRPr="00B122D0">
        <w:rPr>
          <w:rFonts w:ascii="Times New Roman" w:hAnsi="Times New Roman" w:cs="Times New Roman"/>
          <w:color w:val="000000"/>
          <w:sz w:val="24"/>
        </w:rPr>
        <w:t>. Математика 5 класс /</w:t>
      </w:r>
      <w:r w:rsidRPr="00B122D0">
        <w:rPr>
          <w:rFonts w:ascii="Times New Roman" w:hAnsi="Times New Roman" w:cs="Times New Roman"/>
          <w:bCs/>
          <w:sz w:val="24"/>
        </w:rPr>
        <w:t xml:space="preserve">И. И. Зубарева, А. Г. Мордкович. </w:t>
      </w:r>
      <w:r w:rsidRPr="00B122D0">
        <w:rPr>
          <w:rFonts w:ascii="Times New Roman" w:hAnsi="Times New Roman" w:cs="Times New Roman"/>
          <w:color w:val="000000"/>
          <w:sz w:val="24"/>
        </w:rPr>
        <w:t>- М.: Мнемозина, 2013, с учетом преемственности с примерными программами для начального общего образования.</w:t>
      </w:r>
    </w:p>
    <w:p w:rsidR="00BA69AE" w:rsidRPr="00B122D0" w:rsidRDefault="00BA69AE" w:rsidP="00BA69AE">
      <w:pPr>
        <w:pStyle w:val="a3"/>
        <w:widowControl/>
        <w:numPr>
          <w:ilvl w:val="0"/>
          <w:numId w:val="1"/>
        </w:numPr>
        <w:shd w:val="clear" w:color="auto" w:fill="FFFFFF"/>
        <w:tabs>
          <w:tab w:val="left" w:pos="634"/>
        </w:tabs>
        <w:autoSpaceDE/>
        <w:adjustRightInd/>
        <w:jc w:val="both"/>
        <w:rPr>
          <w:sz w:val="24"/>
          <w:szCs w:val="24"/>
        </w:rPr>
      </w:pPr>
      <w:r w:rsidRPr="00B122D0">
        <w:rPr>
          <w:spacing w:val="-1"/>
          <w:sz w:val="24"/>
          <w:szCs w:val="24"/>
        </w:rPr>
        <w:t>Учебного плана муниципального автономного общеобразовательного учреждения «Средняя общеобразовательная школа № 7» на 2016-2017  учебный год;</w:t>
      </w:r>
    </w:p>
    <w:p w:rsidR="00BA69AE" w:rsidRPr="00B122D0" w:rsidRDefault="00BA69AE" w:rsidP="00BA69A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22D0">
        <w:rPr>
          <w:rFonts w:ascii="Times New Roman" w:hAnsi="Times New Roman" w:cs="Times New Roman"/>
          <w:bCs/>
          <w:sz w:val="24"/>
        </w:rPr>
        <w:t>Для обучения математике в5 классе выбрана содержательная линия И. И. Зубаревой, рассчитанная на 2 года обучения. В пятом классе реализуется первый год обучения по 5 часов в неделю, всего 170 часов за один учебный год. Данное количество часов полностью соответствует авторской программе. Планируется 9 тематических контрольных работ и одна итоговая. Почти в каждой теме предусмотрены резервные уроки, которые могут быть использованы для решения практико-ориентированных задач, нестандартных задач по теме или для различного рода презентаций, докладов, дискуссий.</w:t>
      </w:r>
    </w:p>
    <w:p w:rsidR="00BA69AE" w:rsidRPr="00B122D0" w:rsidRDefault="00BA69AE" w:rsidP="00BA69A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B122D0">
        <w:rPr>
          <w:rFonts w:ascii="Times New Roman" w:hAnsi="Times New Roman" w:cs="Times New Roman"/>
          <w:sz w:val="24"/>
        </w:rPr>
        <w:t>Общая характеристика учебного предмета</w:t>
      </w:r>
    </w:p>
    <w:p w:rsidR="00BA69AE" w:rsidRPr="00B122D0" w:rsidRDefault="00BA69AE" w:rsidP="00BA69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</w:rPr>
      </w:pPr>
      <w:r w:rsidRPr="00B122D0">
        <w:rPr>
          <w:rFonts w:ascii="Times New Roman" w:hAnsi="Times New Roman" w:cs="Times New Roman"/>
          <w:bCs/>
          <w:sz w:val="24"/>
        </w:rPr>
        <w:t xml:space="preserve">Математическое образование в основной школе складывается из следующих содержательных компонентов (точные названия блоков): </w:t>
      </w:r>
      <w:r w:rsidRPr="00B122D0">
        <w:rPr>
          <w:rFonts w:ascii="Times New Roman" w:hAnsi="Times New Roman" w:cs="Times New Roman"/>
          <w:bCs/>
          <w:i/>
          <w:iCs/>
          <w:sz w:val="24"/>
        </w:rPr>
        <w:t>арифметика</w:t>
      </w:r>
      <w:r w:rsidRPr="00B122D0">
        <w:rPr>
          <w:rFonts w:ascii="Times New Roman" w:hAnsi="Times New Roman" w:cs="Times New Roman"/>
          <w:bCs/>
          <w:sz w:val="24"/>
        </w:rPr>
        <w:t xml:space="preserve">; </w:t>
      </w:r>
      <w:r w:rsidRPr="00B122D0">
        <w:rPr>
          <w:rFonts w:ascii="Times New Roman" w:hAnsi="Times New Roman" w:cs="Times New Roman"/>
          <w:bCs/>
          <w:i/>
          <w:iCs/>
          <w:sz w:val="24"/>
        </w:rPr>
        <w:t>алгебра</w:t>
      </w:r>
      <w:r w:rsidRPr="00B122D0">
        <w:rPr>
          <w:rFonts w:ascii="Times New Roman" w:hAnsi="Times New Roman" w:cs="Times New Roman"/>
          <w:bCs/>
          <w:sz w:val="24"/>
        </w:rPr>
        <w:t xml:space="preserve">; </w:t>
      </w:r>
      <w:r w:rsidRPr="00B122D0">
        <w:rPr>
          <w:rFonts w:ascii="Times New Roman" w:hAnsi="Times New Roman" w:cs="Times New Roman"/>
          <w:bCs/>
          <w:i/>
          <w:iCs/>
          <w:sz w:val="24"/>
        </w:rPr>
        <w:t>геометрия</w:t>
      </w:r>
      <w:r w:rsidRPr="00B122D0">
        <w:rPr>
          <w:rFonts w:ascii="Times New Roman" w:hAnsi="Times New Roman" w:cs="Times New Roman"/>
          <w:bCs/>
          <w:sz w:val="24"/>
        </w:rPr>
        <w:t xml:space="preserve">; </w:t>
      </w:r>
      <w:r w:rsidRPr="00B122D0">
        <w:rPr>
          <w:rFonts w:ascii="Times New Roman" w:hAnsi="Times New Roman" w:cs="Times New Roman"/>
          <w:bCs/>
          <w:i/>
          <w:iCs/>
          <w:sz w:val="24"/>
        </w:rPr>
        <w:t>элементы комбинаторики, теории вероятностей, статистики и логики</w:t>
      </w:r>
      <w:r w:rsidRPr="00B122D0">
        <w:rPr>
          <w:rFonts w:ascii="Times New Roman" w:hAnsi="Times New Roman" w:cs="Times New Roman"/>
          <w:bCs/>
          <w:sz w:val="24"/>
        </w:rPr>
        <w:t>. 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BA69AE" w:rsidRPr="00B122D0" w:rsidRDefault="00BA69AE" w:rsidP="00BA69A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lang w:eastAsia="ru-RU"/>
        </w:rPr>
      </w:pPr>
      <w:r w:rsidRPr="00B122D0">
        <w:rPr>
          <w:rFonts w:ascii="Times New Roman" w:hAnsi="Times New Roman" w:cs="Times New Roman"/>
          <w:iCs/>
          <w:sz w:val="24"/>
        </w:rPr>
        <w:t>Изучение математики на ступени основного общего образования направлено на достижение следующих целей:</w:t>
      </w:r>
    </w:p>
    <w:p w:rsidR="00BA69AE" w:rsidRPr="00B122D0" w:rsidRDefault="00BA69AE" w:rsidP="00BA69AE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</w:rPr>
      </w:pPr>
      <w:r w:rsidRPr="00B122D0">
        <w:rPr>
          <w:rFonts w:ascii="Times New Roman" w:hAnsi="Times New Roman" w:cs="Times New Roman"/>
          <w:bCs/>
          <w:sz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BA69AE" w:rsidRPr="00B122D0" w:rsidRDefault="00BA69AE" w:rsidP="00BA69AE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</w:rPr>
      </w:pPr>
      <w:r w:rsidRPr="00B122D0">
        <w:rPr>
          <w:rFonts w:ascii="Times New Roman" w:hAnsi="Times New Roman" w:cs="Times New Roman"/>
          <w:bCs/>
          <w:sz w:val="24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BA69AE" w:rsidRPr="00B122D0" w:rsidRDefault="00BA69AE" w:rsidP="00BA69AE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</w:rPr>
      </w:pPr>
      <w:r w:rsidRPr="00B122D0">
        <w:rPr>
          <w:rFonts w:ascii="Times New Roman" w:hAnsi="Times New Roman" w:cs="Times New Roman"/>
          <w:bCs/>
          <w:sz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BA69AE" w:rsidRPr="00B122D0" w:rsidRDefault="00BA69AE" w:rsidP="00BA69AE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B122D0">
        <w:rPr>
          <w:rFonts w:ascii="Times New Roman" w:hAnsi="Times New Roman" w:cs="Times New Roman"/>
          <w:bCs/>
          <w:sz w:val="24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BA69AE" w:rsidRPr="00B122D0" w:rsidRDefault="00BA69AE" w:rsidP="00BA69A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B122D0">
        <w:rPr>
          <w:rFonts w:ascii="Times New Roman" w:hAnsi="Times New Roman" w:cs="Times New Roman"/>
          <w:sz w:val="24"/>
        </w:rPr>
        <w:t xml:space="preserve">При изучении математики в 5 классе продолжаются и получают развитие содержательные линии: «Числа и вычисления», «Выражения и их преобразования», </w:t>
      </w:r>
      <w:r w:rsidRPr="00B122D0">
        <w:rPr>
          <w:rFonts w:ascii="Times New Roman" w:hAnsi="Times New Roman" w:cs="Times New Roman"/>
          <w:sz w:val="24"/>
        </w:rPr>
        <w:lastRenderedPageBreak/>
        <w:t>«Уравнения и неравенства», «Геометрические фигуры», «Элементы комбинаторики и  теории вероятностей». В рамках указанных содержательных линий решаются следующие задачи:</w:t>
      </w:r>
    </w:p>
    <w:p w:rsidR="00BA69AE" w:rsidRPr="00B122D0" w:rsidRDefault="00BA69AE" w:rsidP="00BA69A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B122D0">
        <w:rPr>
          <w:rFonts w:ascii="Times New Roman" w:hAnsi="Times New Roman" w:cs="Times New Roman"/>
          <w:sz w:val="24"/>
        </w:rPr>
        <w:t>развитие представлений о числе и роли вычислений в человеческой практике; формирование практических навыков выполнения устных, письменных, инструментальных вычислений, развитие вычислительной культуры;</w:t>
      </w:r>
    </w:p>
    <w:p w:rsidR="00BA69AE" w:rsidRPr="00B122D0" w:rsidRDefault="00BA69AE" w:rsidP="00BA69A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B122D0">
        <w:rPr>
          <w:rFonts w:ascii="Times New Roman" w:hAnsi="Times New Roman" w:cs="Times New Roman"/>
          <w:sz w:val="24"/>
        </w:rPr>
        <w:t>приобретение математических знаний и умений;</w:t>
      </w:r>
    </w:p>
    <w:p w:rsidR="00BA69AE" w:rsidRPr="00B122D0" w:rsidRDefault="00BA69AE" w:rsidP="00BA69A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B122D0">
        <w:rPr>
          <w:rFonts w:ascii="Times New Roman" w:hAnsi="Times New Roman" w:cs="Times New Roman"/>
          <w:sz w:val="24"/>
        </w:rPr>
        <w:t>овладение обобщенными способами мыслительной, творческой деятельности;</w:t>
      </w:r>
    </w:p>
    <w:p w:rsidR="00BA69AE" w:rsidRPr="00B122D0" w:rsidRDefault="00BA69AE" w:rsidP="00BA69A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B122D0">
        <w:rPr>
          <w:rFonts w:ascii="Times New Roman" w:hAnsi="Times New Roman" w:cs="Times New Roman"/>
          <w:sz w:val="24"/>
        </w:rPr>
        <w:t>освоение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ценностно-смысловой).</w:t>
      </w:r>
    </w:p>
    <w:p w:rsidR="00BA69AE" w:rsidRPr="00B122D0" w:rsidRDefault="00BA69AE" w:rsidP="00BA69A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00" w:afterAutospacing="1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B122D0">
        <w:rPr>
          <w:rFonts w:ascii="Times New Roman" w:hAnsi="Times New Roman" w:cs="Times New Roman"/>
          <w:sz w:val="24"/>
        </w:rPr>
        <w:t>формирование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BA69AE" w:rsidRPr="00B122D0" w:rsidRDefault="00BA69AE" w:rsidP="00BA69AE">
      <w:pPr>
        <w:spacing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2D0">
        <w:rPr>
          <w:rFonts w:ascii="Times New Roman" w:hAnsi="Times New Roman" w:cs="Times New Roman"/>
          <w:b/>
          <w:sz w:val="24"/>
          <w:szCs w:val="24"/>
        </w:rPr>
        <w:t>Учебно-методическое и материально-техническое обеспечение</w:t>
      </w:r>
    </w:p>
    <w:p w:rsidR="00BA69AE" w:rsidRPr="00B122D0" w:rsidRDefault="00BA69AE" w:rsidP="00BA69AE">
      <w:pPr>
        <w:suppressAutoHyphens/>
        <w:spacing w:after="100" w:afterAutospacing="1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122D0">
        <w:rPr>
          <w:rFonts w:ascii="Times New Roman" w:hAnsi="Times New Roman" w:cs="Times New Roman"/>
          <w:sz w:val="24"/>
          <w:szCs w:val="24"/>
        </w:rPr>
        <w:t>1. Примерная программа по математике основного общего образования</w:t>
      </w:r>
    </w:p>
    <w:p w:rsidR="00BA69AE" w:rsidRPr="00B122D0" w:rsidRDefault="00BA69AE" w:rsidP="00BA69AE">
      <w:pPr>
        <w:spacing w:after="100" w:afterAutospacing="1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122D0">
        <w:rPr>
          <w:rFonts w:ascii="Times New Roman" w:hAnsi="Times New Roman" w:cs="Times New Roman"/>
          <w:sz w:val="24"/>
          <w:szCs w:val="24"/>
        </w:rPr>
        <w:t>2. .</w:t>
      </w:r>
      <w:r w:rsidRPr="00B122D0">
        <w:rPr>
          <w:rFonts w:ascii="Times New Roman" w:hAnsi="Times New Roman" w:cs="Times New Roman"/>
          <w:bCs/>
          <w:sz w:val="24"/>
          <w:szCs w:val="24"/>
        </w:rPr>
        <w:t xml:space="preserve"> Программа по математике И. И. Зубаревой, А. Г. Мордкович. </w:t>
      </w:r>
      <w:r w:rsidRPr="00B122D0">
        <w:rPr>
          <w:rFonts w:ascii="Times New Roman" w:hAnsi="Times New Roman" w:cs="Times New Roman"/>
          <w:color w:val="000000"/>
          <w:sz w:val="24"/>
          <w:szCs w:val="24"/>
        </w:rPr>
        <w:t xml:space="preserve">Программы. Математика. 5-6 классы. Алгебра. 7-9 классы. Алгебра и начала математического анализа. 10-11 классы / И. И. Зубарева, А. Г. Мордкович.   - М.: Мнемозина, 2011 </w:t>
      </w:r>
    </w:p>
    <w:p w:rsidR="00BA69AE" w:rsidRPr="00B122D0" w:rsidRDefault="00BA69AE" w:rsidP="00BA69AE">
      <w:pPr>
        <w:spacing w:after="100" w:afterAutospacing="1" w:line="240" w:lineRule="auto"/>
        <w:ind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</w:rPr>
        <w:t>3. ФГОС Рабочая программа  Математика. 5-6 классы./</w:t>
      </w:r>
      <w:r w:rsidRPr="00B122D0">
        <w:rPr>
          <w:rFonts w:ascii="Times New Roman" w:hAnsi="Times New Roman" w:cs="Times New Roman"/>
          <w:bCs/>
          <w:sz w:val="24"/>
          <w:szCs w:val="24"/>
        </w:rPr>
        <w:t xml:space="preserve"> И. И. Зубаревой, Л.К. </w:t>
      </w:r>
      <w:proofErr w:type="spellStart"/>
      <w:r w:rsidRPr="00B122D0">
        <w:rPr>
          <w:rFonts w:ascii="Times New Roman" w:hAnsi="Times New Roman" w:cs="Times New Roman"/>
          <w:bCs/>
          <w:sz w:val="24"/>
          <w:szCs w:val="24"/>
        </w:rPr>
        <w:t>Борткевич</w:t>
      </w:r>
      <w:proofErr w:type="spellEnd"/>
      <w:r w:rsidRPr="00B122D0">
        <w:rPr>
          <w:rFonts w:ascii="Times New Roman" w:hAnsi="Times New Roman" w:cs="Times New Roman"/>
          <w:bCs/>
          <w:sz w:val="24"/>
          <w:szCs w:val="24"/>
        </w:rPr>
        <w:t xml:space="preserve"> -</w:t>
      </w:r>
    </w:p>
    <w:p w:rsidR="00BA69AE" w:rsidRPr="00B122D0" w:rsidRDefault="00BA69AE" w:rsidP="00BA69AE">
      <w:pPr>
        <w:spacing w:after="100" w:afterAutospacing="1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</w:rPr>
        <w:t>М.: Мнемозина, 2014</w:t>
      </w:r>
    </w:p>
    <w:p w:rsidR="00BA69AE" w:rsidRPr="00B122D0" w:rsidRDefault="00BA69AE" w:rsidP="00BA69AE">
      <w:pPr>
        <w:suppressAutoHyphens/>
        <w:spacing w:after="100" w:afterAutospacing="1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</w:rPr>
        <w:t>4. Математика.  5 класс.</w:t>
      </w:r>
      <w:r w:rsidRPr="00B122D0">
        <w:rPr>
          <w:rFonts w:ascii="Times New Roman" w:hAnsi="Times New Roman" w:cs="Times New Roman"/>
          <w:sz w:val="24"/>
          <w:szCs w:val="24"/>
        </w:rPr>
        <w:t xml:space="preserve"> Учебник </w:t>
      </w:r>
      <w:r w:rsidRPr="00B122D0">
        <w:rPr>
          <w:rFonts w:ascii="Times New Roman" w:hAnsi="Times New Roman" w:cs="Times New Roman"/>
          <w:color w:val="000000"/>
          <w:sz w:val="24"/>
          <w:szCs w:val="24"/>
        </w:rPr>
        <w:t>для учащихся общеобразовательных учреждений / И. И. Зубарева, А. Г. Мордкович.</w:t>
      </w:r>
      <w:r w:rsidRPr="00B122D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22D0">
        <w:rPr>
          <w:rFonts w:ascii="Times New Roman" w:hAnsi="Times New Roman" w:cs="Times New Roman"/>
          <w:color w:val="000000"/>
          <w:sz w:val="24"/>
          <w:szCs w:val="24"/>
        </w:rPr>
        <w:t>- М.: Мнемозина, 2013</w:t>
      </w:r>
    </w:p>
    <w:p w:rsidR="00BA69AE" w:rsidRPr="00B122D0" w:rsidRDefault="00BA69AE" w:rsidP="00BA69AE">
      <w:pPr>
        <w:suppressAutoHyphens/>
        <w:spacing w:after="100" w:afterAutospacing="1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</w:rPr>
        <w:t>5. Математика. 5-6 классы.  Методическое пособие для учителя / И.И. Зубарева, А.Г. Мордкович. – М.: Мнемозина, 2014</w:t>
      </w:r>
    </w:p>
    <w:p w:rsidR="00BA69AE" w:rsidRPr="00B122D0" w:rsidRDefault="00BA69AE" w:rsidP="00BA69AE">
      <w:pPr>
        <w:suppressAutoHyphens/>
        <w:spacing w:after="100" w:afterAutospacing="1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</w:rPr>
        <w:t>6. Математика. 5 класс: поурочные планы по учебнику И.И. Зубаревой, А.Г. Мордковича (авт.-сост. Е.А. Ким). – Волгоград: Учитель, 2008</w:t>
      </w:r>
    </w:p>
    <w:p w:rsidR="00BA69AE" w:rsidRPr="00B122D0" w:rsidRDefault="00BA69AE" w:rsidP="00BA69AE">
      <w:pPr>
        <w:suppressAutoHyphens/>
        <w:spacing w:after="100" w:afterAutospacing="1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</w:rPr>
        <w:t xml:space="preserve">7. Математика. 5 класс. Самостоятельные работы для учащихся общеобразовательных учреждений / И. И. Зубарева, М. С. </w:t>
      </w:r>
      <w:proofErr w:type="spellStart"/>
      <w:r w:rsidRPr="00B122D0">
        <w:rPr>
          <w:rFonts w:ascii="Times New Roman" w:hAnsi="Times New Roman" w:cs="Times New Roman"/>
          <w:color w:val="000000"/>
          <w:sz w:val="24"/>
          <w:szCs w:val="24"/>
        </w:rPr>
        <w:t>Мильштейн</w:t>
      </w:r>
      <w:proofErr w:type="spellEnd"/>
      <w:r w:rsidRPr="00B122D0">
        <w:rPr>
          <w:rFonts w:ascii="Times New Roman" w:hAnsi="Times New Roman" w:cs="Times New Roman"/>
          <w:color w:val="000000"/>
          <w:sz w:val="24"/>
          <w:szCs w:val="24"/>
        </w:rPr>
        <w:t xml:space="preserve">, М. Н. </w:t>
      </w:r>
      <w:proofErr w:type="spellStart"/>
      <w:r w:rsidRPr="00B122D0">
        <w:rPr>
          <w:rFonts w:ascii="Times New Roman" w:hAnsi="Times New Roman" w:cs="Times New Roman"/>
          <w:color w:val="000000"/>
          <w:sz w:val="24"/>
          <w:szCs w:val="24"/>
        </w:rPr>
        <w:t>Шанцева</w:t>
      </w:r>
      <w:proofErr w:type="spellEnd"/>
      <w:r w:rsidRPr="00B122D0">
        <w:rPr>
          <w:rFonts w:ascii="Times New Roman" w:hAnsi="Times New Roman" w:cs="Times New Roman"/>
          <w:color w:val="000000"/>
          <w:sz w:val="24"/>
          <w:szCs w:val="24"/>
        </w:rPr>
        <w:t>. – М.: Мнемозина, 2013</w:t>
      </w:r>
    </w:p>
    <w:p w:rsidR="00BA69AE" w:rsidRPr="00B122D0" w:rsidRDefault="00BA69AE" w:rsidP="00BA69AE">
      <w:pPr>
        <w:tabs>
          <w:tab w:val="left" w:pos="720"/>
          <w:tab w:val="left" w:pos="1276"/>
        </w:tabs>
        <w:spacing w:after="100" w:afterAutospacing="1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</w:rPr>
        <w:t>8. Сборник задач и упражнений по математике, 5 класс:</w:t>
      </w:r>
      <w:r w:rsidRPr="00B122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2D0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B122D0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B122D0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B122D0">
        <w:rPr>
          <w:rFonts w:ascii="Times New Roman" w:hAnsi="Times New Roman" w:cs="Times New Roman"/>
          <w:sz w:val="24"/>
          <w:szCs w:val="24"/>
        </w:rPr>
        <w:t xml:space="preserve"> для учащихся </w:t>
      </w:r>
      <w:proofErr w:type="spellStart"/>
      <w:r w:rsidRPr="00B122D0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B122D0">
        <w:rPr>
          <w:rFonts w:ascii="Times New Roman" w:hAnsi="Times New Roman" w:cs="Times New Roman"/>
          <w:sz w:val="24"/>
          <w:szCs w:val="24"/>
        </w:rPr>
        <w:t xml:space="preserve">. учреждений / В. Г. </w:t>
      </w:r>
      <w:proofErr w:type="spellStart"/>
      <w:r w:rsidRPr="00B122D0">
        <w:rPr>
          <w:rFonts w:ascii="Times New Roman" w:hAnsi="Times New Roman" w:cs="Times New Roman"/>
          <w:sz w:val="24"/>
          <w:szCs w:val="24"/>
        </w:rPr>
        <w:t>Гамбарин</w:t>
      </w:r>
      <w:proofErr w:type="spellEnd"/>
      <w:r w:rsidRPr="00B122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22D0">
        <w:rPr>
          <w:rFonts w:ascii="Times New Roman" w:hAnsi="Times New Roman" w:cs="Times New Roman"/>
          <w:sz w:val="24"/>
          <w:szCs w:val="24"/>
        </w:rPr>
        <w:t>И.И.Зубарева</w:t>
      </w:r>
      <w:proofErr w:type="spellEnd"/>
      <w:r w:rsidRPr="00B122D0">
        <w:rPr>
          <w:rFonts w:ascii="Times New Roman" w:hAnsi="Times New Roman" w:cs="Times New Roman"/>
          <w:sz w:val="24"/>
          <w:szCs w:val="24"/>
        </w:rPr>
        <w:t>. – М.: Мнемозина, 2013</w:t>
      </w:r>
    </w:p>
    <w:p w:rsidR="00BA69AE" w:rsidRDefault="00BA69AE" w:rsidP="00BA69A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69AE" w:rsidRDefault="00BA69AE" w:rsidP="00BA69A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69AE" w:rsidRDefault="00BA69AE" w:rsidP="00BA69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A69AE" w:rsidRPr="00B122D0" w:rsidRDefault="00BA69AE" w:rsidP="00BA69A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2D0">
        <w:rPr>
          <w:rFonts w:ascii="Times New Roman" w:hAnsi="Times New Roman" w:cs="Times New Roman"/>
          <w:b/>
          <w:sz w:val="24"/>
          <w:szCs w:val="24"/>
        </w:rPr>
        <w:lastRenderedPageBreak/>
        <w:t>Аннотация к рабочей программе по математике, 6 класс</w:t>
      </w:r>
    </w:p>
    <w:p w:rsidR="00BA69AE" w:rsidRDefault="00BA69AE" w:rsidP="00BA69A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2D0">
        <w:rPr>
          <w:rFonts w:ascii="Times New Roman" w:hAnsi="Times New Roman" w:cs="Times New Roman"/>
          <w:b/>
          <w:sz w:val="24"/>
          <w:szCs w:val="24"/>
        </w:rPr>
        <w:t xml:space="preserve">(УМК </w:t>
      </w:r>
      <w:r w:rsidRPr="00B122D0">
        <w:rPr>
          <w:rFonts w:ascii="Times New Roman" w:hAnsi="Times New Roman"/>
          <w:b/>
          <w:sz w:val="24"/>
        </w:rPr>
        <w:t xml:space="preserve">Г.В. Дорофеева, А.Ф. </w:t>
      </w:r>
      <w:proofErr w:type="spellStart"/>
      <w:r w:rsidRPr="00B122D0">
        <w:rPr>
          <w:rFonts w:ascii="Times New Roman" w:hAnsi="Times New Roman"/>
          <w:b/>
          <w:sz w:val="24"/>
        </w:rPr>
        <w:t>Шарыгина</w:t>
      </w:r>
      <w:proofErr w:type="spellEnd"/>
      <w:r w:rsidRPr="00B122D0">
        <w:rPr>
          <w:rFonts w:ascii="Times New Roman" w:hAnsi="Times New Roman" w:cs="Times New Roman"/>
          <w:b/>
          <w:sz w:val="24"/>
          <w:szCs w:val="24"/>
        </w:rPr>
        <w:t>)</w:t>
      </w:r>
    </w:p>
    <w:p w:rsidR="00BA69AE" w:rsidRPr="00B122D0" w:rsidRDefault="00BA69AE" w:rsidP="00BA69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69AE" w:rsidRPr="00B122D0" w:rsidRDefault="00BA69AE" w:rsidP="00BA69AE">
      <w:pPr>
        <w:shd w:val="clear" w:color="auto" w:fill="FFFFFF"/>
        <w:spacing w:after="0" w:line="240" w:lineRule="auto"/>
        <w:ind w:right="10" w:firstLine="53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22D0">
        <w:rPr>
          <w:rFonts w:ascii="Times New Roman" w:hAnsi="Times New Roman" w:cs="Times New Roman"/>
          <w:sz w:val="24"/>
          <w:szCs w:val="24"/>
        </w:rPr>
        <w:t>Рабочая программа составлена на основе:</w:t>
      </w:r>
    </w:p>
    <w:p w:rsidR="00BA69AE" w:rsidRPr="00B122D0" w:rsidRDefault="00BA69AE" w:rsidP="00BA69AE">
      <w:pPr>
        <w:pStyle w:val="a3"/>
        <w:widowControl/>
        <w:numPr>
          <w:ilvl w:val="0"/>
          <w:numId w:val="1"/>
        </w:numPr>
        <w:shd w:val="clear" w:color="auto" w:fill="FFFFFF"/>
        <w:tabs>
          <w:tab w:val="left" w:pos="634"/>
        </w:tabs>
        <w:autoSpaceDE/>
        <w:autoSpaceDN/>
        <w:adjustRightInd/>
        <w:ind w:left="0" w:firstLine="533"/>
        <w:jc w:val="both"/>
        <w:rPr>
          <w:sz w:val="24"/>
          <w:szCs w:val="24"/>
        </w:rPr>
      </w:pPr>
      <w:r w:rsidRPr="00B122D0">
        <w:rPr>
          <w:bCs/>
          <w:sz w:val="24"/>
          <w:szCs w:val="24"/>
        </w:rPr>
        <w:t>Федеральный закон  «Об образовании в Российской Федерации» №273-Ф3. Принят Государственной Думой РФ 21 декабря 2012 г.</w:t>
      </w:r>
    </w:p>
    <w:p w:rsidR="00BA69AE" w:rsidRPr="00B122D0" w:rsidRDefault="00BA69AE" w:rsidP="00BA69AE">
      <w:pPr>
        <w:numPr>
          <w:ilvl w:val="0"/>
          <w:numId w:val="1"/>
        </w:numPr>
        <w:shd w:val="clear" w:color="auto" w:fill="FFFFFF"/>
        <w:tabs>
          <w:tab w:val="left" w:pos="634"/>
        </w:tabs>
        <w:suppressAutoHyphens/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22D0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утверждённого приказом Министерства Образования и Науки РФ от 17 декабря 2010 года №1897;</w:t>
      </w:r>
    </w:p>
    <w:p w:rsidR="00BA69AE" w:rsidRPr="00B122D0" w:rsidRDefault="00BA69AE" w:rsidP="00BA69AE">
      <w:pPr>
        <w:numPr>
          <w:ilvl w:val="0"/>
          <w:numId w:val="1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122D0">
        <w:rPr>
          <w:rFonts w:ascii="Times New Roman" w:hAnsi="Times New Roman" w:cs="Times New Roman"/>
          <w:bCs/>
          <w:sz w:val="24"/>
          <w:szCs w:val="24"/>
        </w:rPr>
        <w:t xml:space="preserve">Сборник рабочих программ. 5-6 классы. Составитель: Т.А. </w:t>
      </w:r>
      <w:proofErr w:type="spellStart"/>
      <w:r w:rsidRPr="00B122D0">
        <w:rPr>
          <w:rFonts w:ascii="Times New Roman" w:hAnsi="Times New Roman" w:cs="Times New Roman"/>
          <w:bCs/>
          <w:sz w:val="24"/>
          <w:szCs w:val="24"/>
        </w:rPr>
        <w:t>Бурмистрова</w:t>
      </w:r>
      <w:proofErr w:type="spellEnd"/>
      <w:r w:rsidRPr="00B122D0">
        <w:rPr>
          <w:rFonts w:ascii="Times New Roman" w:hAnsi="Times New Roman" w:cs="Times New Roman"/>
          <w:bCs/>
          <w:sz w:val="24"/>
          <w:szCs w:val="24"/>
        </w:rPr>
        <w:t>., М.: Просвещение, 2014г. - 80 с.</w:t>
      </w:r>
    </w:p>
    <w:p w:rsidR="00BA69AE" w:rsidRPr="00B122D0" w:rsidRDefault="00BA69AE" w:rsidP="00BA69AE">
      <w:pPr>
        <w:numPr>
          <w:ilvl w:val="0"/>
          <w:numId w:val="1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22D0">
        <w:rPr>
          <w:rFonts w:ascii="Times New Roman" w:hAnsi="Times New Roman" w:cs="Times New Roman"/>
          <w:sz w:val="24"/>
          <w:szCs w:val="24"/>
        </w:rPr>
        <w:t xml:space="preserve">Учебник: Математика, 6 класс, под ред. Г.В. Дорофеева, А.Ф. </w:t>
      </w:r>
      <w:proofErr w:type="spellStart"/>
      <w:r w:rsidRPr="00B122D0">
        <w:rPr>
          <w:rFonts w:ascii="Times New Roman" w:hAnsi="Times New Roman" w:cs="Times New Roman"/>
          <w:sz w:val="24"/>
          <w:szCs w:val="24"/>
        </w:rPr>
        <w:t>Шарыгина</w:t>
      </w:r>
      <w:proofErr w:type="spellEnd"/>
      <w:r w:rsidRPr="00B122D0">
        <w:rPr>
          <w:rFonts w:ascii="Times New Roman" w:hAnsi="Times New Roman" w:cs="Times New Roman"/>
          <w:sz w:val="24"/>
          <w:szCs w:val="24"/>
        </w:rPr>
        <w:t>, М.: Просвещение, - 2016 г.</w:t>
      </w:r>
    </w:p>
    <w:p w:rsidR="00BA69AE" w:rsidRPr="00B122D0" w:rsidRDefault="00BA69AE" w:rsidP="00BA69AE">
      <w:pPr>
        <w:pStyle w:val="a3"/>
        <w:widowControl/>
        <w:numPr>
          <w:ilvl w:val="0"/>
          <w:numId w:val="1"/>
        </w:numPr>
        <w:shd w:val="clear" w:color="auto" w:fill="FFFFFF"/>
        <w:tabs>
          <w:tab w:val="left" w:pos="634"/>
        </w:tabs>
        <w:autoSpaceDE/>
        <w:autoSpaceDN/>
        <w:adjustRightInd/>
        <w:ind w:left="0" w:firstLine="533"/>
        <w:jc w:val="both"/>
        <w:rPr>
          <w:sz w:val="24"/>
          <w:szCs w:val="24"/>
        </w:rPr>
      </w:pPr>
      <w:r w:rsidRPr="00B122D0">
        <w:rPr>
          <w:spacing w:val="-1"/>
          <w:sz w:val="24"/>
          <w:szCs w:val="24"/>
        </w:rPr>
        <w:t>Учебного плана муниципального автономного общеобразовательного учреждения «Средняя общеобразовательная школа № 7» на 2016-2017  учебный год;</w:t>
      </w:r>
    </w:p>
    <w:p w:rsidR="00BA69AE" w:rsidRPr="00B122D0" w:rsidRDefault="00BA69AE" w:rsidP="00BA69AE">
      <w:pPr>
        <w:spacing w:after="0" w:line="240" w:lineRule="auto"/>
        <w:ind w:firstLine="53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sz w:val="24"/>
          <w:szCs w:val="24"/>
          <w:lang w:eastAsia="ru-RU"/>
        </w:rPr>
        <w:t>Примерная программа конкретизирует содержание  предметных тем образовательного стандарта и дает примерное распределение учебных часов по разделам курса.     Сознательное овладение учащимися системой арифметических знаний и умений необходимо в повседневной жизни, для изучения смежных дисциплин и продолжения образования.</w:t>
      </w:r>
    </w:p>
    <w:p w:rsidR="00BA69AE" w:rsidRPr="00B122D0" w:rsidRDefault="00BA69AE" w:rsidP="00BA69AE">
      <w:pPr>
        <w:spacing w:after="0" w:line="240" w:lineRule="auto"/>
        <w:ind w:firstLine="53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2D0">
        <w:rPr>
          <w:rFonts w:ascii="Times New Roman" w:hAnsi="Times New Roman" w:cs="Times New Roman"/>
          <w:b/>
          <w:sz w:val="24"/>
          <w:szCs w:val="24"/>
        </w:rPr>
        <w:t>Место курса в учебном плане.</w:t>
      </w:r>
    </w:p>
    <w:p w:rsidR="00BA69AE" w:rsidRPr="00B122D0" w:rsidRDefault="00BA69AE" w:rsidP="00BA69AE">
      <w:pPr>
        <w:spacing w:after="0" w:line="240" w:lineRule="auto"/>
        <w:ind w:firstLine="53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22D0">
        <w:rPr>
          <w:rFonts w:ascii="Times New Roman" w:hAnsi="Times New Roman" w:cs="Times New Roman"/>
          <w:sz w:val="24"/>
          <w:szCs w:val="24"/>
        </w:rPr>
        <w:t>Базисный учебный (образовательный) план на изучение математики в 5 классе основной школы отводит 5 часов в неделю в течение всего года обучения, всего 170 уроков.</w:t>
      </w:r>
    </w:p>
    <w:p w:rsidR="00BA69AE" w:rsidRPr="00B122D0" w:rsidRDefault="00BA69AE" w:rsidP="00BA69AE">
      <w:pPr>
        <w:spacing w:after="0" w:line="240" w:lineRule="auto"/>
        <w:ind w:firstLine="53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22D0">
        <w:rPr>
          <w:rFonts w:ascii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Основные цели и задачи</w:t>
      </w:r>
    </w:p>
    <w:p w:rsidR="00BA69AE" w:rsidRPr="00B122D0" w:rsidRDefault="00BA69AE" w:rsidP="00BA69AE">
      <w:pPr>
        <w:spacing w:after="0" w:line="240" w:lineRule="auto"/>
        <w:ind w:firstLine="533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B122D0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Изучение математики в основной школе направлено на достижение следующих целей:</w:t>
      </w:r>
    </w:p>
    <w:p w:rsidR="00BA69AE" w:rsidRPr="00B122D0" w:rsidRDefault="00BA69AE" w:rsidP="00BA69AE">
      <w:pPr>
        <w:numPr>
          <w:ilvl w:val="0"/>
          <w:numId w:val="4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/>
        </w:rPr>
        <w:t>в направлении личностного развития</w:t>
      </w:r>
    </w:p>
    <w:p w:rsidR="00BA69AE" w:rsidRPr="00B122D0" w:rsidRDefault="00BA69AE" w:rsidP="00BA69AE">
      <w:pPr>
        <w:numPr>
          <w:ilvl w:val="1"/>
          <w:numId w:val="4"/>
        </w:numPr>
        <w:tabs>
          <w:tab w:val="num" w:pos="-5103"/>
        </w:tabs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логического и критического мышления, культуры речи, способности к умственному эксперименту;</w:t>
      </w:r>
    </w:p>
    <w:p w:rsidR="00BA69AE" w:rsidRPr="00B122D0" w:rsidRDefault="00BA69AE" w:rsidP="00BA69AE">
      <w:pPr>
        <w:numPr>
          <w:ilvl w:val="1"/>
          <w:numId w:val="4"/>
        </w:numPr>
        <w:tabs>
          <w:tab w:val="num" w:pos="-5103"/>
        </w:tabs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BA69AE" w:rsidRPr="00B122D0" w:rsidRDefault="00BA69AE" w:rsidP="00BA69AE">
      <w:pPr>
        <w:numPr>
          <w:ilvl w:val="1"/>
          <w:numId w:val="4"/>
        </w:numPr>
        <w:tabs>
          <w:tab w:val="num" w:pos="-5103"/>
        </w:tabs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воспитание качеств личности, обеспечивающих социальную мобильность, способность принимать самостоятельные решения; </w:t>
      </w:r>
    </w:p>
    <w:p w:rsidR="00BA69AE" w:rsidRPr="00B122D0" w:rsidRDefault="00BA69AE" w:rsidP="00BA69AE">
      <w:pPr>
        <w:numPr>
          <w:ilvl w:val="1"/>
          <w:numId w:val="4"/>
        </w:numPr>
        <w:tabs>
          <w:tab w:val="num" w:pos="-5103"/>
        </w:tabs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качеств мышления, необходимых для адаптации в современном информационном обществе;</w:t>
      </w:r>
    </w:p>
    <w:p w:rsidR="00BA69AE" w:rsidRPr="00B122D0" w:rsidRDefault="00BA69AE" w:rsidP="00BA69AE">
      <w:pPr>
        <w:numPr>
          <w:ilvl w:val="1"/>
          <w:numId w:val="4"/>
        </w:numPr>
        <w:tabs>
          <w:tab w:val="num" w:pos="-5103"/>
        </w:tabs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интереса к математическому творчеству и математических способностей.</w:t>
      </w:r>
    </w:p>
    <w:p w:rsidR="00BA69AE" w:rsidRPr="00B122D0" w:rsidRDefault="00BA69AE" w:rsidP="00BA69AE">
      <w:pPr>
        <w:numPr>
          <w:ilvl w:val="0"/>
          <w:numId w:val="4"/>
        </w:numPr>
        <w:tabs>
          <w:tab w:val="num" w:pos="-5103"/>
        </w:tabs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В </w:t>
      </w:r>
      <w:proofErr w:type="spellStart"/>
      <w:r w:rsidRPr="00B122D0"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/>
        </w:rPr>
        <w:t>метапредметном</w:t>
      </w:r>
      <w:proofErr w:type="spellEnd"/>
      <w:r w:rsidRPr="00B122D0"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направлении</w:t>
      </w:r>
    </w:p>
    <w:p w:rsidR="00BA69AE" w:rsidRPr="00B122D0" w:rsidRDefault="00BA69AE" w:rsidP="00BA69AE">
      <w:pPr>
        <w:numPr>
          <w:ilvl w:val="1"/>
          <w:numId w:val="4"/>
        </w:numPr>
        <w:tabs>
          <w:tab w:val="num" w:pos="-5103"/>
        </w:tabs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BA69AE" w:rsidRPr="00B122D0" w:rsidRDefault="00BA69AE" w:rsidP="00BA69AE">
      <w:pPr>
        <w:numPr>
          <w:ilvl w:val="1"/>
          <w:numId w:val="4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BA69AE" w:rsidRPr="00B122D0" w:rsidRDefault="00BA69AE" w:rsidP="00BA69AE">
      <w:pPr>
        <w:numPr>
          <w:ilvl w:val="1"/>
          <w:numId w:val="4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BA69AE" w:rsidRPr="00B122D0" w:rsidRDefault="00BA69AE" w:rsidP="00BA69AE">
      <w:pPr>
        <w:spacing w:after="0" w:line="240" w:lineRule="auto"/>
        <w:ind w:firstLine="533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B122D0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Задачи предмета:</w:t>
      </w:r>
    </w:p>
    <w:p w:rsidR="00BA69AE" w:rsidRPr="00B122D0" w:rsidRDefault="00BA69AE" w:rsidP="00BA69AE">
      <w:pPr>
        <w:numPr>
          <w:ilvl w:val="0"/>
          <w:numId w:val="3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алгоритмического мышления, необходимого для освоения курса информатики; овладение навыками дедуктивных рассуждений, развитие воображения, способностей к математическому творчеству.</w:t>
      </w:r>
    </w:p>
    <w:p w:rsidR="00BA69AE" w:rsidRPr="00B122D0" w:rsidRDefault="00BA69AE" w:rsidP="00BA69AE">
      <w:pPr>
        <w:numPr>
          <w:ilvl w:val="0"/>
          <w:numId w:val="3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культуры.</w:t>
      </w:r>
    </w:p>
    <w:p w:rsidR="00BA69AE" w:rsidRPr="00B122D0" w:rsidRDefault="00BA69AE" w:rsidP="00BA69AE">
      <w:pPr>
        <w:numPr>
          <w:ilvl w:val="0"/>
          <w:numId w:val="3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языка описания объектов окружающего мира для развития пространственного воображения и интуиции, математической культуры, для эстетического воспитания учащихся.</w:t>
      </w:r>
    </w:p>
    <w:p w:rsidR="00BA69AE" w:rsidRPr="00B122D0" w:rsidRDefault="00BA69AE" w:rsidP="00BA69AE">
      <w:pPr>
        <w:numPr>
          <w:ilvl w:val="0"/>
          <w:numId w:val="3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у учащихся умения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</w:t>
      </w:r>
    </w:p>
    <w:p w:rsidR="00BA69AE" w:rsidRPr="00B122D0" w:rsidRDefault="00BA69AE" w:rsidP="00BA69AE">
      <w:pPr>
        <w:spacing w:after="0" w:line="240" w:lineRule="auto"/>
        <w:ind w:firstLine="533"/>
        <w:contextualSpacing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b/>
          <w:i/>
          <w:color w:val="000000"/>
          <w:spacing w:val="-5"/>
          <w:sz w:val="24"/>
          <w:szCs w:val="24"/>
          <w:lang w:eastAsia="ru-RU"/>
        </w:rPr>
        <w:t>Изучение математики в 6 классе направлено на формирование следующих  компетенций:</w:t>
      </w:r>
    </w:p>
    <w:p w:rsidR="00BA69AE" w:rsidRPr="00B122D0" w:rsidRDefault="00BA69AE" w:rsidP="00BA69AE">
      <w:pPr>
        <w:numPr>
          <w:ilvl w:val="0"/>
          <w:numId w:val="5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  <w:t>учебно-познавательной;</w:t>
      </w:r>
    </w:p>
    <w:p w:rsidR="00BA69AE" w:rsidRPr="00B122D0" w:rsidRDefault="00BA69AE" w:rsidP="00BA69AE">
      <w:pPr>
        <w:numPr>
          <w:ilvl w:val="0"/>
          <w:numId w:val="5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  <w:t>ценностно-ориентационной;</w:t>
      </w:r>
    </w:p>
    <w:p w:rsidR="00BA69AE" w:rsidRPr="00B122D0" w:rsidRDefault="00BA69AE" w:rsidP="00BA69AE">
      <w:pPr>
        <w:numPr>
          <w:ilvl w:val="0"/>
          <w:numId w:val="5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  <w:t>рефлексивной;</w:t>
      </w:r>
    </w:p>
    <w:p w:rsidR="00BA69AE" w:rsidRPr="00B122D0" w:rsidRDefault="00BA69AE" w:rsidP="00BA69AE">
      <w:pPr>
        <w:numPr>
          <w:ilvl w:val="0"/>
          <w:numId w:val="5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  <w:t>коммуникативной;</w:t>
      </w:r>
    </w:p>
    <w:p w:rsidR="00BA69AE" w:rsidRPr="00B122D0" w:rsidRDefault="00BA69AE" w:rsidP="00BA69AE">
      <w:pPr>
        <w:numPr>
          <w:ilvl w:val="0"/>
          <w:numId w:val="5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  <w:t>информационной;</w:t>
      </w:r>
    </w:p>
    <w:p w:rsidR="00BA69AE" w:rsidRPr="00B122D0" w:rsidRDefault="00BA69AE" w:rsidP="00BA69AE">
      <w:pPr>
        <w:numPr>
          <w:ilvl w:val="0"/>
          <w:numId w:val="5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  <w:t>социально-трудовой.</w:t>
      </w:r>
    </w:p>
    <w:p w:rsidR="00BA69AE" w:rsidRDefault="00BA69AE" w:rsidP="00BA69A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69AE" w:rsidRDefault="00BA69AE" w:rsidP="00BA69A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115D3" w:rsidRDefault="008115D3">
      <w:bookmarkStart w:id="0" w:name="_GoBack"/>
      <w:bookmarkEnd w:id="0"/>
    </w:p>
    <w:sectPr w:rsidR="00811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5E06"/>
    <w:multiLevelType w:val="hybridMultilevel"/>
    <w:tmpl w:val="3EBC251A"/>
    <w:lvl w:ilvl="0" w:tplc="983841DE">
      <w:start w:val="1"/>
      <w:numFmt w:val="bullet"/>
      <w:lvlText w:val=""/>
      <w:lvlJc w:val="left"/>
      <w:pPr>
        <w:tabs>
          <w:tab w:val="num" w:pos="975"/>
        </w:tabs>
        <w:ind w:left="975" w:hanging="61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5A1249"/>
    <w:multiLevelType w:val="hybridMultilevel"/>
    <w:tmpl w:val="606EB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F85270"/>
    <w:multiLevelType w:val="hybridMultilevel"/>
    <w:tmpl w:val="20CC8AAE"/>
    <w:lvl w:ilvl="0" w:tplc="B6B6071E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42144674">
      <w:start w:val="1"/>
      <w:numFmt w:val="bullet"/>
      <w:suff w:val="space"/>
      <w:lvlText w:val=""/>
      <w:lvlJc w:val="left"/>
      <w:pPr>
        <w:ind w:left="115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">
    <w:nsid w:val="1E107AD1"/>
    <w:multiLevelType w:val="hybridMultilevel"/>
    <w:tmpl w:val="E06050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42286D"/>
    <w:multiLevelType w:val="hybridMultilevel"/>
    <w:tmpl w:val="47BC54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3E7"/>
    <w:rsid w:val="008115D3"/>
    <w:rsid w:val="00BA69AE"/>
    <w:rsid w:val="00DA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9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A69A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BA69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9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A69A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BA69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1302</Words>
  <Characters>7425</Characters>
  <Application>Microsoft Office Word</Application>
  <DocSecurity>0</DocSecurity>
  <Lines>61</Lines>
  <Paragraphs>17</Paragraphs>
  <ScaleCrop>false</ScaleCrop>
  <Company/>
  <LinksUpToDate>false</LinksUpToDate>
  <CharactersWithSpaces>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</dc:creator>
  <cp:keywords/>
  <dc:description/>
  <cp:lastModifiedBy>Динар</cp:lastModifiedBy>
  <cp:revision>2</cp:revision>
  <dcterms:created xsi:type="dcterms:W3CDTF">2017-03-20T04:33:00Z</dcterms:created>
  <dcterms:modified xsi:type="dcterms:W3CDTF">2017-03-20T04:34:00Z</dcterms:modified>
</cp:coreProperties>
</file>